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390" w:rsidRPr="003D1FBF" w:rsidRDefault="003D1FBF">
      <w:pPr>
        <w:rPr>
          <w:rFonts w:ascii="Times New Roman" w:hAnsi="Times New Roman" w:cs="Times New Roman"/>
          <w:sz w:val="28"/>
          <w:szCs w:val="28"/>
        </w:rPr>
      </w:pPr>
      <w:r w:rsidRPr="003D1FBF">
        <w:rPr>
          <w:rFonts w:ascii="Times New Roman" w:hAnsi="Times New Roman" w:cs="Times New Roman"/>
          <w:b/>
          <w:sz w:val="28"/>
          <w:szCs w:val="28"/>
        </w:rPr>
        <w:t>КАК ОТВЕЧАТЬ НА ДЕТСКИЕ ВОПРОСЫ?</w:t>
      </w:r>
      <w:r w:rsidRPr="003D1FBF">
        <w:rPr>
          <w:rFonts w:ascii="Times New Roman" w:hAnsi="Times New Roman" w:cs="Times New Roman"/>
          <w:b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Дети очень любознательны от природы, их бесконечные «а почему?», ставят в тупик даже родителей со стажем, что уже говорить о молодых родителях. Как же отвечать на детские вопросы, чтобы и не соврать ему, когда не знаешь ответа, и не отмахнуться и при этом стимулировать познавательный интерес ребенка?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* Детские вопросы нельзя игнорировать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Никогда не игнорируйте вопрос ребенка, даже, если у вас совсем нет времени или вопрос вам кажется глупым или неважным. Очень часто мы считаем глупыми те вопросы, на которые не знаем, как ответить. Взрослому все кажется простым и очевидным, а ребенок только начинает познавать мир, и ему многие вещи и понятия кажутся очень странными и непонятными, а вы для него — самый главный и авторитетный источник.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Давайте возьмем для примера детский вопрос «Почему солнце не падает?» и рассмотрим, как можно ответить на него. Подобным образом можно ответить на любое детское «почему».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* Ответ-пустышка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D1FB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3D1FBF">
        <w:rPr>
          <w:rFonts w:ascii="Times New Roman" w:hAnsi="Times New Roman" w:cs="Times New Roman"/>
          <w:sz w:val="28"/>
          <w:szCs w:val="28"/>
        </w:rPr>
        <w:t xml:space="preserve"> потому что не падает и все. Потому что. Ты еще маленький и не поймешь. Иди спроси у бабушки. Подрастешь - поймешь и т.п.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Согласитесь, это не ответы, а отмазки.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Отвечая подобным образом, мы говорим ребенку, что он задал глупым и неинтересный вопрос, а себя мы успокаиваем тем, что вроде как ответили, не проигнорировали вопрос полностью. На самом же деле, мы не оправдываем надежд ребенка и постепенно теряем свой авторитет в его глазах. Ребенок быстро учится, и вскоре он поймет, что лучше вас не спрашивать о сложных вещах.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* Ответ-провокация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А почему ты считаешь, что оно должно упасть? А почему Земля не падает на Солнце?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 xml:space="preserve">Такой ответ лучше предыдущего, но только в том случае, если вы готовы продолжать разговор. Так вы предлагаете ребенку подумать, порассуждать, </w:t>
      </w:r>
      <w:r w:rsidRPr="003D1FBF">
        <w:rPr>
          <w:rFonts w:ascii="Times New Roman" w:hAnsi="Times New Roman" w:cs="Times New Roman"/>
          <w:sz w:val="28"/>
          <w:szCs w:val="28"/>
        </w:rPr>
        <w:lastRenderedPageBreak/>
        <w:t xml:space="preserve">поискать ответ вместе. Вы разжигаете детское любопытство и это здорово. Но будьте готовы, что отвечая вопросом на вопрос, вы провоцируете волну новых вопросов. С другой стороны, вы выигрываете время, чтобы самим найти подходящий ответ (быстренько </w:t>
      </w:r>
      <w:proofErr w:type="spellStart"/>
      <w:r w:rsidRPr="003D1FBF">
        <w:rPr>
          <w:rFonts w:ascii="Times New Roman" w:hAnsi="Times New Roman" w:cs="Times New Roman"/>
          <w:sz w:val="28"/>
          <w:szCs w:val="28"/>
        </w:rPr>
        <w:t>погуглить</w:t>
      </w:r>
      <w:proofErr w:type="spellEnd"/>
      <w:r w:rsidRPr="003D1FBF">
        <w:rPr>
          <w:rFonts w:ascii="Times New Roman" w:hAnsi="Times New Roman" w:cs="Times New Roman"/>
          <w:sz w:val="28"/>
          <w:szCs w:val="28"/>
        </w:rPr>
        <w:t xml:space="preserve"> или заглянуть в детскую энциклопедию).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* Ответ со ссылкой на мироздание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D1FBF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Pr="003D1FBF">
        <w:rPr>
          <w:rFonts w:ascii="Times New Roman" w:hAnsi="Times New Roman" w:cs="Times New Roman"/>
          <w:sz w:val="28"/>
          <w:szCs w:val="28"/>
        </w:rPr>
        <w:t xml:space="preserve"> устроен мир. Законы физики не дают ему упасть. Так захотел Бог.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Взрослому такой ответ кажется очень умным и даже философским, а для ребенка это снова пустышка, потому что по сути вы ничего не объяснили. А главное ребенку — нет пищи для размышления. У детей жизненного опыта пока мало, поэтому ему нечего возразить на это и спрашивать дальше тоже вроде как нечего.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* Научные, слишком длинные ответы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Солнце больше Земли по линейным размерам приблизительно в 109 раз, а по объему – в 1,3 миллиона раз, Солнце огромными силами тяготения удерживает около себя Землю…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 xml:space="preserve">Пример утрирован, но суть ясна: давая исчерпывающий ответ с точки зрения научных знаний, мы вроде говорим все правильно, но большинство детей нас не поймут. К тому же такой ответ просто не оставит ребенку шансов для что-то </w:t>
      </w:r>
      <w:proofErr w:type="spellStart"/>
      <w:r w:rsidRPr="003D1FBF">
        <w:rPr>
          <w:rFonts w:ascii="Times New Roman" w:hAnsi="Times New Roman" w:cs="Times New Roman"/>
          <w:sz w:val="28"/>
          <w:szCs w:val="28"/>
        </w:rPr>
        <w:t>доосмыслить</w:t>
      </w:r>
      <w:proofErr w:type="spellEnd"/>
      <w:r w:rsidRPr="003D1FBF">
        <w:rPr>
          <w:rFonts w:ascii="Times New Roman" w:hAnsi="Times New Roman" w:cs="Times New Roman"/>
          <w:sz w:val="28"/>
          <w:szCs w:val="28"/>
        </w:rPr>
        <w:t>, прийти к какому-то умозаключению. Гасится детская любознательность, а вы для ребенка превращаетесь в ходячий словарь. В некоторых случаях такой ответ хорош тем, что детские вопросы на эту тему на время закончатся. Такой ответ понравится ребенку с логическим складом ума, который сам требует максимально точных данных. С другой стороны, если так отвечать на каждый вопрос, то получится довольно скучно — с рождения жить в мире, где уже все описано и изучено.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* Сказочные и антропоморфные ответы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D1FBF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Pr="003D1FBF">
        <w:rPr>
          <w:rFonts w:ascii="Times New Roman" w:hAnsi="Times New Roman" w:cs="Times New Roman"/>
          <w:sz w:val="28"/>
          <w:szCs w:val="28"/>
        </w:rPr>
        <w:t xml:space="preserve"> что солнышко приклеено к небу специальным клеем. Потому что оно лучиками держится за небо. 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 xml:space="preserve">Такие ответы хороши только для самых маленьких деток. Они любят сказки, а в сказках все животные и явление природы — очеловечены. Проблема такого ответа заключается в его неправде. Да и подобный ответ устроит «почемучку» только на короткое время, поэтому готовьтесь вскоре </w:t>
      </w:r>
      <w:r w:rsidRPr="003D1FBF">
        <w:rPr>
          <w:rFonts w:ascii="Times New Roman" w:hAnsi="Times New Roman" w:cs="Times New Roman"/>
          <w:sz w:val="28"/>
          <w:szCs w:val="28"/>
        </w:rPr>
        <w:lastRenderedPageBreak/>
        <w:t>корректировать сложившиеся в детской голове знания.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* Ответы с вариациями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Некоторые люди думают, что это оно только пока не падает, а однажды Земля с Солнцем столкнутся. А некоторые люди уверены, что… Я вот думаю, что… А в Интернете написано, что…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Отличный вариант ответа на неоднозначный вопрос. Отвечая таким образов, мы показываем ребенку, что бывает разные мнения. Мы расширяем кругозор ребенка и поощряем его к самостоятельным выводам и размышлению. Проблема заключается в том, что вам не избежать встречного детского вопроса: «А кто же прав?»</w:t>
      </w:r>
      <w:bookmarkStart w:id="0" w:name="_GoBack"/>
      <w:bookmarkEnd w:id="0"/>
      <w:r w:rsidRPr="003D1FBF">
        <w:rPr>
          <w:rFonts w:ascii="Times New Roman" w:hAnsi="Times New Roman" w:cs="Times New Roman"/>
          <w:sz w:val="28"/>
          <w:szCs w:val="28"/>
        </w:rPr>
        <w:t>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* Лаконичный ответ по существу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Солнце не может упасть. Оно огромное и очень далеко от нас, просто кажется маленьким. А упасть может только то, что близко от земли.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Это вдумчивый, краткий и довольно правдивый ответ, что уже само по себе — хорошо. Вы ответили по сути простыми словами. Скорее всего, этого и хотел ваш ребенок. Только не забудьте оставить место для детской фантазии, небольшую недоговоренность, которая заинтересует, заинтригует и через некоторое время подстегнет к новым изысканиям.</w:t>
      </w:r>
      <w:r w:rsidRPr="003D1FBF">
        <w:rPr>
          <w:rFonts w:ascii="Times New Roman" w:hAnsi="Times New Roman" w:cs="Times New Roman"/>
          <w:sz w:val="28"/>
          <w:szCs w:val="28"/>
        </w:rPr>
        <w:br/>
      </w:r>
      <w:r w:rsidRPr="003D1FBF">
        <w:rPr>
          <w:rFonts w:ascii="Times New Roman" w:hAnsi="Times New Roman" w:cs="Times New Roman"/>
          <w:sz w:val="28"/>
          <w:szCs w:val="28"/>
        </w:rPr>
        <w:br/>
        <w:t>Не стремитесь поставить ребенка на место, поскорее отмахнуться от него. Уделите внимание всем этим странным, абсурдным или неоднозначным вопросам — растите своего ребенка мыслящей личностью и достойным собеседником.</w:t>
      </w:r>
    </w:p>
    <w:sectPr w:rsidR="00F33390" w:rsidRPr="003D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0C"/>
    <w:rsid w:val="000C770C"/>
    <w:rsid w:val="003D1FBF"/>
    <w:rsid w:val="00F3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4ED83-679F-469F-92A3-58AC425E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Шайхутдинова</dc:creator>
  <cp:keywords/>
  <dc:description/>
  <cp:lastModifiedBy>Ландыш Шайхутдинова</cp:lastModifiedBy>
  <cp:revision>3</cp:revision>
  <dcterms:created xsi:type="dcterms:W3CDTF">2014-01-28T16:45:00Z</dcterms:created>
  <dcterms:modified xsi:type="dcterms:W3CDTF">2014-01-28T16:46:00Z</dcterms:modified>
</cp:coreProperties>
</file>